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FF" w:rsidRPr="00D236FF" w:rsidRDefault="00D236FF" w:rsidP="00D236FF">
      <w:pPr>
        <w:pageBreakBefore/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236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Тест по роману Ф.М. Достоевского «Преступление и наказание». </w:t>
      </w:r>
    </w:p>
    <w:p w:rsidR="00D236FF" w:rsidRPr="00D236FF" w:rsidRDefault="00D236FF" w:rsidP="00D236F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36F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236FF">
        <w:rPr>
          <w:rFonts w:ascii="Times New Roman" w:hAnsi="Times New Roman" w:cs="Times New Roman"/>
          <w:sz w:val="28"/>
          <w:szCs w:val="28"/>
        </w:rPr>
        <w:t xml:space="preserve">: поверка знаний содержания романа </w:t>
      </w:r>
      <w:proofErr w:type="spellStart"/>
      <w:r w:rsidRPr="00D236FF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D236FF">
        <w:rPr>
          <w:rFonts w:ascii="Times New Roman" w:hAnsi="Times New Roman" w:cs="Times New Roman"/>
          <w:sz w:val="28"/>
          <w:szCs w:val="28"/>
        </w:rPr>
        <w:t xml:space="preserve"> «Преступление и наказание».</w:t>
      </w:r>
    </w:p>
    <w:p w:rsidR="00D236FF" w:rsidRDefault="00D236FF" w:rsidP="00D236F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36FF">
        <w:rPr>
          <w:rFonts w:ascii="Times New Roman" w:hAnsi="Times New Roman" w:cs="Times New Roman"/>
          <w:sz w:val="28"/>
          <w:szCs w:val="28"/>
        </w:rPr>
        <w:t xml:space="preserve">На уроках изучения романа «Преступление и наказание» учащимся предлагаются тесты по проверке знания содержания романа, что </w:t>
      </w:r>
      <w:proofErr w:type="gramStart"/>
      <w:r w:rsidRPr="00D236FF">
        <w:rPr>
          <w:rFonts w:ascii="Times New Roman" w:hAnsi="Times New Roman" w:cs="Times New Roman"/>
          <w:sz w:val="28"/>
          <w:szCs w:val="28"/>
        </w:rPr>
        <w:t>стимулирует  внимательное</w:t>
      </w:r>
      <w:proofErr w:type="gramEnd"/>
      <w:r w:rsidRPr="00D236FF">
        <w:rPr>
          <w:rFonts w:ascii="Times New Roman" w:hAnsi="Times New Roman" w:cs="Times New Roman"/>
          <w:sz w:val="28"/>
          <w:szCs w:val="28"/>
        </w:rPr>
        <w:t xml:space="preserve"> чтение произведения. Задания тестов составлены в формате ЕГЭ по литературе.</w:t>
      </w:r>
    </w:p>
    <w:p w:rsidR="00D236FF" w:rsidRDefault="00D236FF" w:rsidP="00D236F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Среди перечисленных утверждений выберите несколько правильных.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1. Согласно первоначальному замыслу</w:t>
      </w:r>
      <w:r w:rsidRPr="00D236F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роман Ф.М. Достоевского должен бал называться «Пьяненькие».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действие в романе Ф.М. Достоевского должно было происходить на московских улицах.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в конце романа Родион Раскольников должен был стать учителем сельской школы.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Семён </w:t>
      </w:r>
      <w:proofErr w:type="spellStart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Захарыч</w:t>
      </w:r>
      <w:proofErr w:type="spellEnd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Мармеладов должен был стать центральным героем романа.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Д. в конце романа Мармеладов должен был стать генералом.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Е. Дочь Мармеладова, Соня, должна была выйти замуж за Свидригайлова.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2. </w:t>
      </w: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Из первой главы романа мы узнаём, что главный герой Родион Романович Раскольников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был страстно влюблён в дочь бывшего титулярного советника.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часто посещал распивочные.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жил в съёмной тесной каморке под кровлей пятиэтажного дома.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был строен и хорош собою.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Д. задолжал квартирной хозяйке и боялся встречи с ней.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Е выручил у старухи-процентщицы четыре рубля за старые отцовские серебряные часы.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3. Из разговора студента с молодым офицером в распивочной Раскольников услышал, что Алёна Ивановна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может сразу выдать 5 тысяч рублей.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была милой, отзывчивой и кроткой старушкой.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была злой и больной старушонкой.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бьёт свою сводную сестру Лизавету.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Д. составила завещание, согласно которому все деньги после её смерти должны перейти её сводной сестре Лизавете.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Е. недостойна жить, по мнению собеседников.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В письме к своему сыну Роде Пульхерия Александровна писала, что Пётр Петрович Лужин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является дальним родственником Марфы Петровны.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хочет открыть в Петербурге публичную адвокатскую контору.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учится в университете на юридическом факультете.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предлагает Дуне выйти за него замуж.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Д. поедет скоро в Москву по делам.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Е. ей очень понравился.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5. Согласно теории Раскольникова,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все люди делятся на обыкновенных (1 разряд) и необыкновенных (2 разряд).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обыкновенные люди совершают преступления.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все люди имеют право совершать преступления.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Г. обыкновенные люди не имеют право совершать преступления; они должны лишь сохранять мир и приумножать его численно.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Д. люди 2 разряда двигают мир и ведут его к цели, поэтому имеют право на «кровь по совести», если это необходимо для достижения цели.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Е. необыкновенные люди приносят обществу пользу, совершая преступление во имя его блага.</w:t>
      </w: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6. На поминках у Мармеладовых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Лужин предложил Соне выйти за него замуж.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Лужин обвинил Соню в краже у него сторублёвого кредитного билета.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Раскольников подрался со Свидригайловым.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proofErr w:type="spellStart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Лебезятников</w:t>
      </w:r>
      <w:proofErr w:type="spellEnd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обвинил Лужина в клевете по отношению к Соне.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Д. Раскольников предал через Соню деньги Катерине Ивановне на похороны мужа.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Е. Раскольников был арестован.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7. В день похорон мужа Катерина Ивановна Мармеладова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бегала к генералу, где обедал бывший начальник мужа.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вышла на улицу с детьми и шарманкой.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должна была встретиться со священником.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умерла от горлового кровотечения.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Д. решила жить по «жёлтому билету».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Е. бросила детей и ушла в монастырь.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br/>
        <w:t>8. Аркадий Иванович Свидригайлов приехал в Петербург сразу же после смерти своей жены, чтобы встретиться с Раскольниковым и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рассказать ему о том, как умерла его жена.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уличить его в убийстве старухи-процентщицы.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поговорить с ним о его сестре Дуне.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попросить его передать сестре Дуне известие о том, что его жена завещала ей 3 тысячи рублей.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Д. через его содействие увидеться с его сестрой Дуней и убедить её не выходить замуж за Лужина.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Е. через его содействие увидеться с его сестрой Дуней и предложить ей 10 тысяч рублей.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9. При второй встрече с Соней Раскольников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просит её выйти за него замуж.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просит её не оставлять его.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признаётся ей в убийстве старухи-процентщицы.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объясняет </w:t>
      </w:r>
      <w:proofErr w:type="gramStart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её ,</w:t>
      </w:r>
      <w:proofErr w:type="gramEnd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почему он убил старуху.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Д. раскаивается в совершении преступлении.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Е. говорит, что убил старуху, чтобы помочь матери и сестре.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10. В эпилоге романа мы узнаём, что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Дуня, сестра Раскольникова, вышла замуж за Свидригайлова.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Раскольников так и не раскаялся в совершённом им преступлении.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Мать Раскольникова, Пульхерия Александровна, умерла от чахотки.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Раскольников был осуждён на 8 лет каторжных работ в Сибири.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Д. Соня последовала за Раскольниковым к месту каторги.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 Соня и Раскольников </w:t>
      </w:r>
      <w:proofErr w:type="gramStart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поженились  сразу</w:t>
      </w:r>
      <w:proofErr w:type="gramEnd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после суда.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Запишите ответы в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D236FF" w:rsidRPr="00D236FF" w:rsidTr="008530BC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236FF" w:rsidRPr="00D236FF" w:rsidTr="008530BC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pageBreakBefore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Тест по содержанию романа Ф.М. Достоевского «Преступление и наказание»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Вариант 2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Закончите предложения, выбрав правильный вариант ответа.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1. Родион Романович Раскольников предстаёт перед нами в романе в качестве бывшего студента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университета юридического факультета.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университета философского факультета.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университета факультета словесности.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духовной семинарии.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2. С Семёном </w:t>
      </w:r>
      <w:proofErr w:type="spellStart"/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Захарычем</w:t>
      </w:r>
      <w:proofErr w:type="spellEnd"/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Мармеладовым Раскольников познакомился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А. в распивочной.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в церкви.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на похоронах его жены.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на улице.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3. Дуня, сестра Раскольникова, работала в доме Свидригайловых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поваром.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няней.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экономкой.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гувернанткой.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4. Раскольников убил Лизавету из-за того, что она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вызывала у него отвращение.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не любили его сестру.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оказалась свидетелем другого убийства.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 вернула ему карточный долг.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5. Образ замученной лошади из сна Раскольникова перекликается с образом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убитой им старухи-процентщицы.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умирающей Катерины Ивановны.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доведённой до отчаяния Пульхерии Александровны Раскольниковой.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умершей жены Свидригайлова Марфы Петровны.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6. В газете «Периодическая речь»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был напечатан роман Ф.М. Достоевского «Униженные и оскорблённые».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была напечатана статья Раскольникова «О преступлении».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была напечатана заметка Разумихина «О настоящей любви».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было напечатана торжественное обращение императора к петербуржцам.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7. Во время первой встречи с Соней Раскольников попросил её прочитать ему библейскую легенду о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Давиде и Голиафе.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великом потопе.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воскресении Лазаря.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сотворении мира.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>8. Согласно теории Лужина,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жениться нужно в преклонном возрасте.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все люди делятся на два сорта: умных и глупых.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всё на свете основано на личном интересе.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главное в жизни человека – любовь и милосердие.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9. В конце романа Свидригайлов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женился на Соне Мармеладовой.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умер от тяжёлой болезни.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уехал в Америку.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застрелился из револьвера.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10. За своё преступление Раскольников был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А. приговорён к смертной казни.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осуждён на 8 лет каторжных работ в Сибири.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сослан на остров Сахалин.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подвергнут 150 ударам плетью на Дворцовой площади.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Запишите ответы в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D236FF" w:rsidRPr="00D236FF" w:rsidTr="008530BC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236FF" w:rsidRPr="00D236FF" w:rsidTr="008530BC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236FF" w:rsidRPr="00D236FF">
          <w:footerReference w:type="even" r:id="rId4"/>
          <w:footerReference w:type="default" r:id="rId5"/>
          <w:footnotePr>
            <w:pos w:val="beneathText"/>
          </w:footnotePr>
          <w:pgSz w:w="11905" w:h="16837"/>
          <w:pgMar w:top="1134" w:right="850" w:bottom="1700" w:left="1701" w:header="720" w:footer="1134" w:gutter="0"/>
          <w:cols w:space="720"/>
          <w:docGrid w:linePitch="360"/>
        </w:sectPr>
      </w:pPr>
    </w:p>
    <w:p w:rsidR="00D236FF" w:rsidRPr="00D236FF" w:rsidRDefault="00D236FF" w:rsidP="00D236FF">
      <w:pPr>
        <w:pageBreakBefore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Тест по содержанию романа Ф.М. Достоевского «Преступление и наказание»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Вариант 3.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Выберите правильный вариант ответа.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1. Как звали убитую Раскольниковым старуху-процентщицу?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Амалия Фёдоровна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Алёна Ивановна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Дарья </w:t>
      </w:r>
      <w:proofErr w:type="spellStart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Францовна</w:t>
      </w:r>
      <w:proofErr w:type="spellEnd"/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Марфа Петровна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2. Кому Раскольников в первый раз сознался в своём преступлении</w:t>
      </w: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Соне Мармеладовой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своей сестре Дуне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следователю Порфирию Петровичу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своей матери Пульхерии Александровне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3. Кто принёс Раскольникову повестку из полиции о денежном взыскании?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прислуга Настасья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квартирная хозяйка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квартальный надзиратель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дворник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4. Почему сестра Раскольникова, Дуня, решила выйти замуж за Петра Петровича Лужина?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Она очень любила этого человека.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Для неё это был единственный способ разорвать свои отношения со Свидригайловым.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Она мечтала сделать карьеру в Петербурге.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Она хотела помочь брату закончить образование и впоследствии получить достойную работу.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5. Как описывается в романе внешность Лужина?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«Это был человек лет уже за пятьдесят, среднего роста и плотного сложения, с проседью и с большой лысиной, с отёкшим от постоянного пьянства жёлтым, даже зеленоватым лицом и с припухшими веками, из-за которых сияли крошечные, как щёлочки, но одушевлённые красноватые глазки. «...» Одет он был в старый, совершенно оборванный чёрный фрак, с осыпавшимися пуговицами. «...» Из-под нанкового жилета торчала манишка, вся скомканная, запачканная и залитая. Лицо было выбрито, </w:t>
      </w:r>
      <w:proofErr w:type="spellStart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по-чиновничьи</w:t>
      </w:r>
      <w:proofErr w:type="spellEnd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давно уже, так что уже густо начала выступать сизая щетина»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«...он был замечательно хорош собою, с прекрасными тёмными глазами, тёмно-рус, ростом выше среднего, тонок и строен. «...» Он был до того худо одет, что иной, даже и привычный, человек посовестился бы днём выходить в таких лохмотьях на улицу»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«На нём был хорошенький летний пиджак светло-коричневого оттенка, светлые лёгкие брюки, таковая же жилетка, только что купленное тонкое бельё, батистовый самый лёгкий галстучек с розовыми полосками «...». Лицо его, весьма свежее и даже красивое, и без того казалось моложе своих сорока пяти лет. Тёмные бакенбарды приятно осеняли его с обеих сторон, в виде двух котлет, и весьма красиво сгущались возле </w:t>
      </w:r>
      <w:proofErr w:type="spellStart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светловыбритого</w:t>
      </w:r>
      <w:proofErr w:type="spellEnd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блиставшего подбородка. Даже волосы, </w:t>
      </w:r>
      <w:proofErr w:type="gramStart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впрочем</w:t>
      </w:r>
      <w:proofErr w:type="gramEnd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чуть-чуть лишь с проседью, расчёсанные и завитые у парикмахера, не представляли этим обстоятельством ничего смешного или какого-нибудь глупого вида, что обыкновенно всегда бывает при завитых волосах, ибо придаёт лицу сходство с немцем, идущим под венец.»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«Это был человек лет тридцати пяти, росту пониже среднего, полный и даже с брюшком, выбритый, без усов и без бакенбард, с плотно выстриженными волосами на большой круглой голове, как-то особенно выпукло закруглённое на затылке. Пухлое, круглое и немного курносое </w:t>
      </w: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лицо его было цвета больного, тёмно-жёлтого, но довольно бодрое и даже насмешливое. Оно было бы даже и добродушное, если бы не мешало выражение глаз, с каким-то жидким водянистым блеском, прикрытых почти белыми, моргающими, точно подмигивая кому, ресницами. Взгляд этих глаз как-то странно не гармонировал со всею фигурою, имевшею в себе даже что-то бабье, и придавал ей нечто гораздо более серьёзное, чем с первого взгляда можно было от неё ожидать»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6. Что произошло с Раскольниковым на Николаевском мосту?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Он упал с моста в Неву и утонул.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Б. Он потерял сознание и попал под лошадей проезжавшей мимо </w:t>
      </w:r>
      <w:proofErr w:type="gramStart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коляски..</w:t>
      </w:r>
      <w:proofErr w:type="gramEnd"/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Он спас девочку от нападения разбойников.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Его ударил кнутом по спине кучер проезжавшей мимо коляски.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7. Чем закончилось знакомство Раскольникова с Лужиным?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Лужин был оскорблён Раскольниковым.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Раскольников предложил Лужину деловую сделку.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Раскольников спустил Лужина с лестницы.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Лужин передал Раскольникову письмо от его матери.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8. Кто познакомил Раскольникова с Порфирием Петровичем?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Заметов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Разумихин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Лужин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Свидригайлов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9. Чем закончились поминки у Мармеладовых?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Лужин дал пощёчину Раскольникову.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Б. </w:t>
      </w:r>
      <w:proofErr w:type="spellStart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Лебезятников</w:t>
      </w:r>
      <w:proofErr w:type="spellEnd"/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избил Катерину Ивановну.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Амалия Ивановна выгнала Катерину Ивановну с детьми из комнаты, которую она им сдавала.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Катерина Ивановна упала в обморок, и ей вызвали доктора.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236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10. Как помог Свидригайлов семье Мармеладовых?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Он женился на Соне и рассчитался с долгами её семьи.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Б. Он открыл счёт в банке на имя Катерины Ивановны.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В. Он устроил похороны Катерины Ивановны и определил её детей в приличное место.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t>Г. Он устроил похороны Катерины Ивановны и усыновил её детей.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Запишите ответы в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D236FF" w:rsidRPr="00D236FF" w:rsidTr="008530BC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236FF" w:rsidRPr="00D236FF" w:rsidTr="008530BC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6FF" w:rsidRPr="00D236FF" w:rsidRDefault="00D236FF" w:rsidP="00D236FF">
      <w:pP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Ключ к тесту по роману Ф.М. Достоевского «Преступление и наказание»</w:t>
      </w:r>
    </w:p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Вариант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D236FF" w:rsidRPr="00D236FF" w:rsidTr="008530BC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236FF" w:rsidRPr="00D236FF" w:rsidTr="008530BC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А,Г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В,Г,Д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А,В,Г,Е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А,Б,Г,Е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А,Г,Д,Е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Б,Г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А,Б,Г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В,Г,Д,Е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Б,В,Г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Б,Г,Д</w:t>
            </w:r>
          </w:p>
        </w:tc>
      </w:tr>
    </w:tbl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23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Вариант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D236FF" w:rsidRPr="00D236FF" w:rsidTr="008530BC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236FF" w:rsidRPr="00D236FF" w:rsidTr="008530BC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</w:tr>
    </w:tbl>
    <w:p w:rsidR="00D236FF" w:rsidRPr="00D236FF" w:rsidRDefault="00D236FF" w:rsidP="00D236FF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6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236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Вариант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D236FF" w:rsidRPr="00D236FF" w:rsidTr="008530BC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236FF" w:rsidRPr="00D236FF" w:rsidTr="008530BC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36FF" w:rsidRPr="00D236FF" w:rsidRDefault="00D236FF" w:rsidP="00D236FF">
            <w:pPr>
              <w:suppressLineNumbers/>
              <w:suppressAutoHyphens/>
              <w:snapToGri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</w:tr>
    </w:tbl>
    <w:p w:rsidR="00D236FF" w:rsidRPr="00D236FF" w:rsidRDefault="00D236FF" w:rsidP="00D236FF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117AF" w:rsidRPr="00D236FF" w:rsidRDefault="000117AF" w:rsidP="00D236FF">
      <w:pPr>
        <w:spacing w:line="360" w:lineRule="auto"/>
        <w:ind w:left="-567"/>
        <w:jc w:val="both"/>
        <w:rPr>
          <w:sz w:val="28"/>
          <w:szCs w:val="28"/>
        </w:rPr>
      </w:pPr>
      <w:bookmarkStart w:id="0" w:name="_GoBack"/>
      <w:bookmarkEnd w:id="0"/>
    </w:p>
    <w:sectPr w:rsidR="000117AF" w:rsidRPr="00D236FF" w:rsidSect="00734B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8" w:rsidRDefault="00D236F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8" w:rsidRDefault="00D236F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FF"/>
    <w:rsid w:val="000117AF"/>
    <w:rsid w:val="00734B5B"/>
    <w:rsid w:val="00D2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1CC3"/>
  <w15:chartTrackingRefBased/>
  <w15:docId w15:val="{7F11C1D6-8F05-486B-811D-4FCD668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36FF"/>
    <w:pPr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D2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1712</Words>
  <Characters>9762</Characters>
  <Application>Microsoft Office Word</Application>
  <DocSecurity>0</DocSecurity>
  <Lines>81</Lines>
  <Paragraphs>22</Paragraphs>
  <ScaleCrop>false</ScaleCrop>
  <Company>Curnos™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2021-11-03T08:58:00Z</dcterms:created>
  <dcterms:modified xsi:type="dcterms:W3CDTF">2021-11-03T09:01:00Z</dcterms:modified>
</cp:coreProperties>
</file>